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A0B6" w14:textId="7B1B33F6" w:rsidR="00C96347" w:rsidRDefault="00732396" w:rsidP="006B0A08">
      <w:pPr>
        <w:spacing w:line="0" w:lineRule="atLeast"/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732396">
        <w:rPr>
          <w:rFonts w:ascii="微軟正黑體" w:eastAsia="微軟正黑體" w:hAnsi="微軟正黑體" w:cs="新細明體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92F9E2" wp14:editId="1B3C6395">
                <wp:simplePos x="0" y="0"/>
                <wp:positionH relativeFrom="column">
                  <wp:posOffset>5226050</wp:posOffset>
                </wp:positionH>
                <wp:positionV relativeFrom="paragraph">
                  <wp:posOffset>91440</wp:posOffset>
                </wp:positionV>
                <wp:extent cx="656590" cy="320675"/>
                <wp:effectExtent l="0" t="0" r="10160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0055" w14:textId="066ADC3C" w:rsidR="00732396" w:rsidRPr="006142A5" w:rsidRDefault="00732396" w:rsidP="00732396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6142A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2F9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1.5pt;margin-top:7.2pt;width:51.7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mgDwIAAB4EAAAOAAAAZHJzL2Uyb0RvYy54bWysU9tu2zAMfR+wfxD0vtjx4rQ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">
                <v:textbox>
                  <w:txbxContent>
                    <w:p w14:paraId="6FF80055" w14:textId="066ADC3C" w:rsidR="00732396" w:rsidRPr="006142A5" w:rsidRDefault="00732396" w:rsidP="00732396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6142A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347" w:rsidRPr="00C96347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淡江大學赴大陸姊妹校、澳門大學及金門大學交換生聯合甄選</w:t>
      </w:r>
    </w:p>
    <w:p w14:paraId="0D632AB3" w14:textId="53C65798" w:rsidR="00C96347" w:rsidRDefault="00C96347" w:rsidP="006B0A08">
      <w:pPr>
        <w:spacing w:line="0" w:lineRule="atLeast"/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C96347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交換學校一覽表</w:t>
      </w:r>
    </w:p>
    <w:p w14:paraId="258480A1" w14:textId="120D0F41" w:rsidR="00190ED5" w:rsidRDefault="00F14566" w:rsidP="00F14566">
      <w:pPr>
        <w:ind w:rightChars="-316" w:right="-758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</w:t>
      </w:r>
      <w:r w:rsidR="00ED15DC">
        <w:rPr>
          <w:rFonts w:ascii="微軟正黑體" w:eastAsia="微軟正黑體" w:hAnsi="微軟正黑體" w:hint="eastAsia"/>
          <w:sz w:val="20"/>
          <w:szCs w:val="20"/>
        </w:rPr>
        <w:t>5</w:t>
      </w:r>
      <w:r>
        <w:rPr>
          <w:rFonts w:ascii="微軟正黑體" w:eastAsia="微軟正黑體" w:hAnsi="微軟正黑體" w:hint="eastAsia"/>
          <w:sz w:val="20"/>
          <w:szCs w:val="20"/>
        </w:rPr>
        <w:t>學年度(</w:t>
      </w:r>
      <w:r w:rsidR="00775B1B" w:rsidRPr="00775B1B">
        <w:rPr>
          <w:rFonts w:ascii="微軟正黑體" w:eastAsia="微軟正黑體" w:hAnsi="微軟正黑體" w:hint="eastAsia"/>
          <w:sz w:val="20"/>
          <w:szCs w:val="20"/>
        </w:rPr>
        <w:t>2</w:t>
      </w:r>
      <w:r w:rsidR="00775B1B" w:rsidRPr="00775B1B">
        <w:rPr>
          <w:rFonts w:ascii="微軟正黑體" w:eastAsia="微軟正黑體" w:hAnsi="微軟正黑體"/>
          <w:sz w:val="20"/>
          <w:szCs w:val="20"/>
        </w:rPr>
        <w:t>02</w:t>
      </w:r>
      <w:r w:rsidR="00ED15DC">
        <w:rPr>
          <w:rFonts w:ascii="微軟正黑體" w:eastAsia="微軟正黑體" w:hAnsi="微軟正黑體" w:hint="eastAsia"/>
          <w:sz w:val="20"/>
          <w:szCs w:val="20"/>
        </w:rPr>
        <w:t>6</w:t>
      </w:r>
      <w:r w:rsidR="00775B1B" w:rsidRPr="00775B1B">
        <w:rPr>
          <w:rFonts w:ascii="微軟正黑體" w:eastAsia="微軟正黑體" w:hAnsi="微軟正黑體" w:hint="eastAsia"/>
          <w:sz w:val="20"/>
          <w:szCs w:val="20"/>
        </w:rPr>
        <w:t>秋季-</w:t>
      </w:r>
      <w:r w:rsidR="00775B1B" w:rsidRPr="00775B1B">
        <w:rPr>
          <w:rFonts w:ascii="微軟正黑體" w:eastAsia="微軟正黑體" w:hAnsi="微軟正黑體"/>
          <w:sz w:val="20"/>
          <w:szCs w:val="20"/>
        </w:rPr>
        <w:t>202</w:t>
      </w:r>
      <w:r w:rsidR="00ED15DC">
        <w:rPr>
          <w:rFonts w:ascii="微軟正黑體" w:eastAsia="微軟正黑體" w:hAnsi="微軟正黑體" w:hint="eastAsia"/>
          <w:sz w:val="20"/>
          <w:szCs w:val="20"/>
        </w:rPr>
        <w:t>7</w:t>
      </w:r>
      <w:r w:rsidR="00775B1B" w:rsidRPr="00775B1B">
        <w:rPr>
          <w:rFonts w:ascii="微軟正黑體" w:eastAsia="微軟正黑體" w:hAnsi="微軟正黑體" w:hint="eastAsia"/>
          <w:sz w:val="20"/>
          <w:szCs w:val="20"/>
        </w:rPr>
        <w:t>春季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</w:p>
    <w:p w14:paraId="3EF09806" w14:textId="6A0FC7D5" w:rsidR="00124BE5" w:rsidRPr="00775B1B" w:rsidRDefault="00124BE5" w:rsidP="00F14566">
      <w:pPr>
        <w:ind w:rightChars="-316" w:right="-758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2025/</w:t>
      </w:r>
      <w:r w:rsidR="00ED15DC">
        <w:rPr>
          <w:rFonts w:ascii="微軟正黑體" w:eastAsia="微軟正黑體" w:hAnsi="微軟正黑體" w:hint="eastAsia"/>
          <w:sz w:val="20"/>
          <w:szCs w:val="20"/>
        </w:rPr>
        <w:t>12</w:t>
      </w:r>
      <w:r>
        <w:rPr>
          <w:rFonts w:ascii="微軟正黑體" w:eastAsia="微軟正黑體" w:hAnsi="微軟正黑體" w:hint="eastAsia"/>
          <w:sz w:val="20"/>
          <w:szCs w:val="20"/>
        </w:rPr>
        <w:t>/1</w:t>
      </w:r>
      <w:r w:rsidR="00ED15DC">
        <w:rPr>
          <w:rFonts w:ascii="微軟正黑體" w:eastAsia="微軟正黑體" w:hAnsi="微軟正黑體" w:hint="eastAsia"/>
          <w:sz w:val="20"/>
          <w:szCs w:val="20"/>
        </w:rPr>
        <w:t>1</w:t>
      </w:r>
      <w:r>
        <w:rPr>
          <w:rFonts w:ascii="微軟正黑體" w:eastAsia="微軟正黑體" w:hAnsi="微軟正黑體" w:hint="eastAsia"/>
          <w:sz w:val="20"/>
          <w:szCs w:val="20"/>
        </w:rPr>
        <w:t>修訂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7"/>
        <w:gridCol w:w="883"/>
        <w:gridCol w:w="903"/>
        <w:gridCol w:w="2128"/>
        <w:gridCol w:w="4449"/>
      </w:tblGrid>
      <w:tr w:rsidR="00043A7F" w:rsidRPr="00C96347" w14:paraId="0CB4AEFA" w14:textId="77777777" w:rsidTr="006142A5">
        <w:trPr>
          <w:trHeight w:val="586"/>
          <w:tblHeader/>
          <w:jc w:val="center"/>
        </w:trPr>
        <w:tc>
          <w:tcPr>
            <w:tcW w:w="2117" w:type="dxa"/>
            <w:noWrap/>
            <w:vAlign w:val="center"/>
            <w:hideMark/>
          </w:tcPr>
          <w:p w14:paraId="47D5AD56" w14:textId="77777777" w:rsidR="00043A7F" w:rsidRPr="006142A5" w:rsidRDefault="00043A7F" w:rsidP="00A362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b/>
                <w:bCs/>
                <w:kern w:val="0"/>
                <w:position w:val="10"/>
                <w:szCs w:val="24"/>
              </w:rPr>
              <w:t>姊妹校名</w:t>
            </w:r>
          </w:p>
        </w:tc>
        <w:tc>
          <w:tcPr>
            <w:tcW w:w="883" w:type="dxa"/>
            <w:vAlign w:val="center"/>
            <w:hideMark/>
          </w:tcPr>
          <w:p w14:paraId="6B679016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b/>
                <w:bCs/>
                <w:kern w:val="0"/>
                <w:position w:val="10"/>
                <w:szCs w:val="24"/>
              </w:rPr>
              <w:t>名額</w:t>
            </w:r>
          </w:p>
        </w:tc>
        <w:tc>
          <w:tcPr>
            <w:tcW w:w="903" w:type="dxa"/>
            <w:vAlign w:val="center"/>
            <w:hideMark/>
          </w:tcPr>
          <w:p w14:paraId="7F0F7FA5" w14:textId="2D088070" w:rsidR="00043A7F" w:rsidRPr="006142A5" w:rsidRDefault="00043A7F" w:rsidP="00A362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b/>
                <w:bCs/>
                <w:kern w:val="0"/>
                <w:position w:val="10"/>
                <w:szCs w:val="24"/>
              </w:rPr>
              <w:t>語文</w:t>
            </w:r>
          </w:p>
        </w:tc>
        <w:tc>
          <w:tcPr>
            <w:tcW w:w="2128" w:type="dxa"/>
            <w:vAlign w:val="center"/>
            <w:hideMark/>
          </w:tcPr>
          <w:p w14:paraId="10A0CD43" w14:textId="77777777" w:rsidR="00043A7F" w:rsidRPr="006142A5" w:rsidRDefault="00043A7F" w:rsidP="00A362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b/>
                <w:bCs/>
                <w:kern w:val="0"/>
                <w:position w:val="10"/>
                <w:szCs w:val="24"/>
              </w:rPr>
              <w:t>甄選對象</w:t>
            </w:r>
          </w:p>
        </w:tc>
        <w:tc>
          <w:tcPr>
            <w:tcW w:w="4449" w:type="dxa"/>
            <w:vAlign w:val="center"/>
            <w:hideMark/>
          </w:tcPr>
          <w:p w14:paraId="03EF419C" w14:textId="77777777" w:rsidR="00043A7F" w:rsidRPr="006142A5" w:rsidRDefault="00043A7F" w:rsidP="00A362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b/>
                <w:bCs/>
                <w:kern w:val="0"/>
                <w:position w:val="10"/>
                <w:szCs w:val="24"/>
              </w:rPr>
              <w:t>特殊說明</w:t>
            </w:r>
          </w:p>
        </w:tc>
      </w:tr>
      <w:tr w:rsidR="00043A7F" w:rsidRPr="00C96347" w14:paraId="4FA6D8C1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21DCB2E2" w14:textId="3F7C6BA9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山東大學</w:t>
            </w:r>
          </w:p>
        </w:tc>
        <w:tc>
          <w:tcPr>
            <w:tcW w:w="883" w:type="dxa"/>
            <w:vAlign w:val="center"/>
            <w:hideMark/>
          </w:tcPr>
          <w:p w14:paraId="2AC74B77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3AA6D305" w14:textId="7A06EA4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CFA48E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</w:t>
            </w:r>
          </w:p>
        </w:tc>
        <w:tc>
          <w:tcPr>
            <w:tcW w:w="4449" w:type="dxa"/>
            <w:vAlign w:val="center"/>
            <w:hideMark/>
          </w:tcPr>
          <w:p w14:paraId="18CB707B" w14:textId="17D1C41C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</w:p>
        </w:tc>
      </w:tr>
      <w:tr w:rsidR="00043A7F" w:rsidRPr="00C96347" w14:paraId="3EA3ECE5" w14:textId="77777777" w:rsidTr="006142A5">
        <w:trPr>
          <w:trHeight w:val="20"/>
          <w:jc w:val="center"/>
        </w:trPr>
        <w:tc>
          <w:tcPr>
            <w:tcW w:w="2117" w:type="dxa"/>
            <w:noWrap/>
            <w:vAlign w:val="center"/>
            <w:hideMark/>
          </w:tcPr>
          <w:p w14:paraId="0AC33A72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山東財經大學</w:t>
            </w:r>
          </w:p>
        </w:tc>
        <w:tc>
          <w:tcPr>
            <w:tcW w:w="883" w:type="dxa"/>
            <w:vAlign w:val="center"/>
            <w:hideMark/>
          </w:tcPr>
          <w:p w14:paraId="7EA5F03E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3EFE69A4" w14:textId="727638A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127A0C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2850CBB7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5012B633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410D6BE7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中南財經政法大學</w:t>
            </w:r>
          </w:p>
        </w:tc>
        <w:tc>
          <w:tcPr>
            <w:tcW w:w="883" w:type="dxa"/>
            <w:vAlign w:val="center"/>
            <w:hideMark/>
          </w:tcPr>
          <w:p w14:paraId="3AF1441A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54CE6259" w14:textId="5E72E47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0C9FE66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6D577AE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18C03488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782FA7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中國人民大學</w:t>
            </w:r>
          </w:p>
        </w:tc>
        <w:tc>
          <w:tcPr>
            <w:tcW w:w="883" w:type="dxa"/>
            <w:vAlign w:val="center"/>
            <w:hideMark/>
          </w:tcPr>
          <w:p w14:paraId="76CFCB65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1CBAE0FF" w14:textId="765C5274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856617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34E6E3D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僅收臺港澳學生（30歲以下）</w:t>
            </w:r>
          </w:p>
        </w:tc>
      </w:tr>
      <w:tr w:rsidR="00043A7F" w:rsidRPr="00C96347" w14:paraId="2A21F12A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04BEF681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天津大學</w:t>
            </w:r>
          </w:p>
        </w:tc>
        <w:tc>
          <w:tcPr>
            <w:tcW w:w="883" w:type="dxa"/>
            <w:vAlign w:val="center"/>
            <w:hideMark/>
          </w:tcPr>
          <w:p w14:paraId="2D0368AA" w14:textId="792E2DB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76D30544" w14:textId="3E372C63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187DF4C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3324E996" w14:textId="19D44DD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1C7E3BC3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3B04FB8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北京外國語大學</w:t>
            </w:r>
          </w:p>
        </w:tc>
        <w:tc>
          <w:tcPr>
            <w:tcW w:w="883" w:type="dxa"/>
            <w:vAlign w:val="center"/>
            <w:hideMark/>
          </w:tcPr>
          <w:p w14:paraId="49325C29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2C065CE0" w14:textId="77B73E61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0B25B7E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大學生、碩士生</w:t>
            </w:r>
          </w:p>
        </w:tc>
        <w:tc>
          <w:tcPr>
            <w:tcW w:w="4449" w:type="dxa"/>
            <w:vAlign w:val="center"/>
            <w:hideMark/>
          </w:tcPr>
          <w:p w14:paraId="410CA0B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73D36FFE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4B907B5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北京交通大學</w:t>
            </w:r>
          </w:p>
        </w:tc>
        <w:tc>
          <w:tcPr>
            <w:tcW w:w="883" w:type="dxa"/>
            <w:vAlign w:val="center"/>
            <w:hideMark/>
          </w:tcPr>
          <w:p w14:paraId="00D95809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2D12FC0E" w14:textId="10517F75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C5C7410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27FB2B19" w14:textId="77777777" w:rsidR="00043A7F" w:rsidRPr="006142A5" w:rsidRDefault="00043A7F" w:rsidP="006B1AF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僅收臺灣本地學生</w:t>
            </w:r>
          </w:p>
          <w:p w14:paraId="11DD5A07" w14:textId="0D80F9C8" w:rsidR="00043A7F" w:rsidRPr="006142A5" w:rsidRDefault="00043A7F" w:rsidP="006B1AF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2. 限計算機相關專業</w:t>
            </w:r>
          </w:p>
        </w:tc>
      </w:tr>
      <w:tr w:rsidR="00043A7F" w:rsidRPr="00C96347" w14:paraId="06FFCE8B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0572DFB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四川大學</w:t>
            </w:r>
          </w:p>
        </w:tc>
        <w:tc>
          <w:tcPr>
            <w:tcW w:w="883" w:type="dxa"/>
            <w:vAlign w:val="center"/>
            <w:hideMark/>
          </w:tcPr>
          <w:p w14:paraId="22FE2503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0ADEA548" w14:textId="7F312DE5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1A776FAF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04F1108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僅收臺灣本地學生</w:t>
            </w:r>
          </w:p>
          <w:p w14:paraId="2A3B9263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2. 年齡不超過40歲</w:t>
            </w:r>
          </w:p>
          <w:p w14:paraId="73044CB6" w14:textId="45CB7B0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3. 提供2000～3000人民幣獎學金</w:t>
            </w:r>
          </w:p>
        </w:tc>
      </w:tr>
      <w:tr w:rsidR="00043A7F" w:rsidRPr="00C96347" w14:paraId="44FBC8CA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B6775F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吉林大學</w:t>
            </w:r>
          </w:p>
        </w:tc>
        <w:tc>
          <w:tcPr>
            <w:tcW w:w="883" w:type="dxa"/>
            <w:vAlign w:val="center"/>
            <w:hideMark/>
          </w:tcPr>
          <w:p w14:paraId="4B266B90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1BF94882" w14:textId="402A963C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55F6AD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8934645" w14:textId="2DDE7FD8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</w:t>
            </w:r>
            <w:r w:rsidR="004E3912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灣本</w:t>
            </w:r>
            <w:r w:rsidR="00737CBD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地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學生</w:t>
            </w:r>
          </w:p>
        </w:tc>
      </w:tr>
      <w:tr w:rsidR="00043A7F" w:rsidRPr="00C96347" w14:paraId="2201E6C3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269491A7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同濟大學</w:t>
            </w:r>
          </w:p>
        </w:tc>
        <w:tc>
          <w:tcPr>
            <w:tcW w:w="883" w:type="dxa"/>
            <w:vAlign w:val="center"/>
            <w:hideMark/>
          </w:tcPr>
          <w:p w14:paraId="2CA48B43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3F7F49C7" w14:textId="6B7CC7C6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113E393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1B26290F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35F725C5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6AF9F54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西北大學</w:t>
            </w:r>
          </w:p>
        </w:tc>
        <w:tc>
          <w:tcPr>
            <w:tcW w:w="883" w:type="dxa"/>
            <w:vAlign w:val="center"/>
            <w:hideMark/>
          </w:tcPr>
          <w:p w14:paraId="1244A361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6E3C8565" w14:textId="495A236A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2D666A2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162C20E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079F9EA8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B90CB81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西安交通大學</w:t>
            </w:r>
          </w:p>
        </w:tc>
        <w:tc>
          <w:tcPr>
            <w:tcW w:w="883" w:type="dxa"/>
            <w:vAlign w:val="center"/>
            <w:hideMark/>
          </w:tcPr>
          <w:p w14:paraId="7CDC0AEC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209BF1B4" w14:textId="49624C78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19944482" w14:textId="1263F18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大學生、碩士生</w:t>
            </w:r>
          </w:p>
        </w:tc>
        <w:tc>
          <w:tcPr>
            <w:tcW w:w="4449" w:type="dxa"/>
            <w:vAlign w:val="center"/>
            <w:hideMark/>
          </w:tcPr>
          <w:p w14:paraId="6814F8F4" w14:textId="2C22630C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僅招收臺港澳學生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br/>
              <w:t>2. 不收大四生</w:t>
            </w:r>
          </w:p>
        </w:tc>
      </w:tr>
      <w:tr w:rsidR="00043A7F" w:rsidRPr="00C96347" w14:paraId="62CFD195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4D97555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東北師範大學</w:t>
            </w:r>
          </w:p>
        </w:tc>
        <w:tc>
          <w:tcPr>
            <w:tcW w:w="883" w:type="dxa"/>
            <w:vAlign w:val="center"/>
            <w:hideMark/>
          </w:tcPr>
          <w:p w14:paraId="41B1AC3E" w14:textId="7EC071A2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5829A4DB" w14:textId="6B8C3443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50A659B2" w14:textId="76C58B7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大學生、碩士生</w:t>
            </w:r>
          </w:p>
        </w:tc>
        <w:tc>
          <w:tcPr>
            <w:tcW w:w="4449" w:type="dxa"/>
            <w:vAlign w:val="center"/>
            <w:hideMark/>
          </w:tcPr>
          <w:p w14:paraId="3892D1EA" w14:textId="738BC8EF" w:rsidR="00043A7F" w:rsidRPr="006142A5" w:rsidRDefault="00043A7F" w:rsidP="003152DA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  <w:p w14:paraId="18CBF056" w14:textId="1D2DC666" w:rsidR="00043A7F" w:rsidRPr="006142A5" w:rsidRDefault="00043A7F" w:rsidP="003152DA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無不及格科目</w:t>
            </w:r>
          </w:p>
        </w:tc>
      </w:tr>
      <w:tr w:rsidR="00043A7F" w:rsidRPr="00C96347" w14:paraId="6B2F3459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21D7657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南京大學</w:t>
            </w:r>
          </w:p>
        </w:tc>
        <w:tc>
          <w:tcPr>
            <w:tcW w:w="883" w:type="dxa"/>
            <w:vAlign w:val="center"/>
            <w:hideMark/>
          </w:tcPr>
          <w:p w14:paraId="5F5D4A98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19038F6C" w14:textId="1D6C7C8F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38A1F2C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37EBC69D" w14:textId="0E207E3F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29DB18BF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0BC17C1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南開大學</w:t>
            </w:r>
          </w:p>
        </w:tc>
        <w:tc>
          <w:tcPr>
            <w:tcW w:w="883" w:type="dxa"/>
            <w:vAlign w:val="center"/>
            <w:hideMark/>
          </w:tcPr>
          <w:p w14:paraId="7AE83089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389AE77D" w14:textId="6BF3672B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9AF79A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51E25F51" w14:textId="746F8C1A" w:rsidR="00043A7F" w:rsidRPr="006142A5" w:rsidRDefault="00043A7F" w:rsidP="003152DA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  <w:p w14:paraId="4BDAF44D" w14:textId="406ECA65" w:rsidR="00043A7F" w:rsidRPr="006142A5" w:rsidRDefault="00043A7F" w:rsidP="003152DA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漢語言文化學院、文學院東方藝術系及藝術設計系</w:t>
            </w:r>
            <w:r w:rsidR="00DE090F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不收交換生</w:t>
            </w:r>
          </w:p>
        </w:tc>
      </w:tr>
      <w:tr w:rsidR="00043A7F" w:rsidRPr="00C96347" w14:paraId="02ECB4AE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566864D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復旦大學</w:t>
            </w:r>
          </w:p>
        </w:tc>
        <w:tc>
          <w:tcPr>
            <w:tcW w:w="883" w:type="dxa"/>
            <w:vAlign w:val="center"/>
            <w:hideMark/>
          </w:tcPr>
          <w:p w14:paraId="7DF270B0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58D9FA2F" w14:textId="457CE7CE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3D5FCCCB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C8C5DB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招收臺港澳學生</w:t>
            </w:r>
          </w:p>
          <w:p w14:paraId="684218DD" w14:textId="5B76EDC4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2. 管理學院、經濟學院不收研究生</w:t>
            </w:r>
          </w:p>
          <w:p w14:paraId="1F405AEB" w14:textId="2BDA141B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3. 不收大四生</w:t>
            </w:r>
          </w:p>
        </w:tc>
      </w:tr>
      <w:tr w:rsidR="00043A7F" w:rsidRPr="00C96347" w14:paraId="799B1608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0FC6717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華中師範大學</w:t>
            </w:r>
          </w:p>
        </w:tc>
        <w:tc>
          <w:tcPr>
            <w:tcW w:w="883" w:type="dxa"/>
            <w:vAlign w:val="center"/>
            <w:hideMark/>
          </w:tcPr>
          <w:p w14:paraId="4AFC8B52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5579AA7F" w14:textId="16902E8A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378E9E95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56688C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5F085693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6EC8112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華東師範大學</w:t>
            </w:r>
          </w:p>
        </w:tc>
        <w:tc>
          <w:tcPr>
            <w:tcW w:w="883" w:type="dxa"/>
            <w:vAlign w:val="center"/>
            <w:hideMark/>
          </w:tcPr>
          <w:p w14:paraId="0C47D3F3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3A9ADAA2" w14:textId="66E880ED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61C24C05" w14:textId="7806B87F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</w:t>
            </w:r>
            <w:r w:rsidR="00CF53C4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碩士生</w:t>
            </w:r>
          </w:p>
        </w:tc>
        <w:tc>
          <w:tcPr>
            <w:tcW w:w="4449" w:type="dxa"/>
            <w:vAlign w:val="center"/>
            <w:hideMark/>
          </w:tcPr>
          <w:p w14:paraId="0A9B0D31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僅收臺灣本地學生</w:t>
            </w:r>
          </w:p>
          <w:p w14:paraId="75EB4D7B" w14:textId="61623F49" w:rsidR="00043A7F" w:rsidRPr="006142A5" w:rsidRDefault="00043A7F" w:rsidP="00545560">
            <w:pPr>
              <w:widowControl/>
              <w:spacing w:line="0" w:lineRule="atLeast"/>
              <w:ind w:left="360" w:hangingChars="150" w:hanging="36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 xml:space="preserve">2. </w:t>
            </w:r>
            <w:r w:rsidR="00737CBD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春季學期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不收畢業年級的大學生或研究生</w:t>
            </w:r>
          </w:p>
        </w:tc>
      </w:tr>
      <w:tr w:rsidR="00043A7F" w:rsidRPr="00C96347" w14:paraId="4F0AB6F0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17F4285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lastRenderedPageBreak/>
              <w:t>華南理工大學</w:t>
            </w:r>
          </w:p>
        </w:tc>
        <w:tc>
          <w:tcPr>
            <w:tcW w:w="883" w:type="dxa"/>
            <w:vAlign w:val="center"/>
            <w:hideMark/>
          </w:tcPr>
          <w:p w14:paraId="0CBD3C33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52BB1DC9" w14:textId="207FA51D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6F7276C4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59E3332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1. 僅收臺灣本地學生</w:t>
            </w:r>
          </w:p>
          <w:p w14:paraId="4EEF7AD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2. 不收大四生</w:t>
            </w:r>
          </w:p>
          <w:p w14:paraId="154339BD" w14:textId="2F684A19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3. 無不及格科目</w:t>
            </w:r>
          </w:p>
        </w:tc>
      </w:tr>
      <w:tr w:rsidR="00043A7F" w:rsidRPr="00C96347" w14:paraId="09B9557C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0020287B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貴州大學</w:t>
            </w:r>
          </w:p>
        </w:tc>
        <w:tc>
          <w:tcPr>
            <w:tcW w:w="883" w:type="dxa"/>
            <w:vAlign w:val="center"/>
            <w:hideMark/>
          </w:tcPr>
          <w:p w14:paraId="6CBDAFED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44130E9C" w14:textId="58C782F2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A24541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4EBB7D0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145763DE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C67205B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廈門大學</w:t>
            </w:r>
          </w:p>
        </w:tc>
        <w:tc>
          <w:tcPr>
            <w:tcW w:w="883" w:type="dxa"/>
            <w:vAlign w:val="center"/>
            <w:hideMark/>
          </w:tcPr>
          <w:p w14:paraId="1B513DCB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16BC5C9B" w14:textId="4561281A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53396134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5B52D8E3" w14:textId="395BCC4C" w:rsidR="00043A7F" w:rsidRPr="006142A5" w:rsidRDefault="00737CBD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無</w:t>
            </w:r>
          </w:p>
        </w:tc>
      </w:tr>
      <w:tr w:rsidR="00043A7F" w:rsidRPr="00C96347" w14:paraId="3D1345A0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2B19C454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福州大學</w:t>
            </w:r>
          </w:p>
        </w:tc>
        <w:tc>
          <w:tcPr>
            <w:tcW w:w="883" w:type="dxa"/>
            <w:vAlign w:val="center"/>
            <w:hideMark/>
          </w:tcPr>
          <w:p w14:paraId="168D8FFA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4FD92BE8" w14:textId="791B0465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bookmarkStart w:id="0" w:name="RANGE!D30"/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  <w:bookmarkEnd w:id="0"/>
          </w:p>
        </w:tc>
        <w:tc>
          <w:tcPr>
            <w:tcW w:w="2128" w:type="dxa"/>
            <w:vAlign w:val="center"/>
            <w:hideMark/>
          </w:tcPr>
          <w:p w14:paraId="59764510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2944523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48BC3F35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166CDB1F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蘇州大學</w:t>
            </w:r>
          </w:p>
        </w:tc>
        <w:tc>
          <w:tcPr>
            <w:tcW w:w="883" w:type="dxa"/>
            <w:vAlign w:val="center"/>
            <w:hideMark/>
          </w:tcPr>
          <w:p w14:paraId="691F02C9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65BAC0A5" w14:textId="23CBF5E4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87D5BC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0C37837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5B56D697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1D953177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蘭州大學</w:t>
            </w:r>
          </w:p>
        </w:tc>
        <w:tc>
          <w:tcPr>
            <w:tcW w:w="883" w:type="dxa"/>
            <w:vAlign w:val="center"/>
            <w:hideMark/>
          </w:tcPr>
          <w:p w14:paraId="7F975C4C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10</w:t>
            </w:r>
          </w:p>
        </w:tc>
        <w:tc>
          <w:tcPr>
            <w:tcW w:w="903" w:type="dxa"/>
            <w:vAlign w:val="center"/>
            <w:hideMark/>
          </w:tcPr>
          <w:p w14:paraId="6CBCC70B" w14:textId="6D61BF1D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12CDF84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79488B4" w14:textId="184D5F33" w:rsidR="00043A7F" w:rsidRPr="006142A5" w:rsidRDefault="00043A7F" w:rsidP="00AB2FB8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  <w:p w14:paraId="5187A1CB" w14:textId="42E140C7" w:rsidR="00043A7F" w:rsidRPr="006142A5" w:rsidRDefault="00043A7F" w:rsidP="00AB2FB8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藝術學院、萃英學院、外國語學院</w:t>
            </w:r>
            <w:r w:rsidR="00DE090F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不收交換生</w:t>
            </w:r>
          </w:p>
        </w:tc>
      </w:tr>
      <w:tr w:rsidR="00043A7F" w:rsidRPr="00C96347" w14:paraId="3873C82E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39F68374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重慶大學</w:t>
            </w:r>
          </w:p>
        </w:tc>
        <w:tc>
          <w:tcPr>
            <w:tcW w:w="883" w:type="dxa"/>
            <w:vAlign w:val="center"/>
            <w:hideMark/>
          </w:tcPr>
          <w:p w14:paraId="411DDEAB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14:paraId="31F424AF" w14:textId="0D7C53B0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7E3009E3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13F85223" w14:textId="3DF7F5D7" w:rsidR="00043A7F" w:rsidRPr="006142A5" w:rsidRDefault="00043A7F" w:rsidP="00AB2FB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0DCDD020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6434AAD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大連理工大學</w:t>
            </w:r>
          </w:p>
        </w:tc>
        <w:tc>
          <w:tcPr>
            <w:tcW w:w="883" w:type="dxa"/>
            <w:vAlign w:val="center"/>
            <w:hideMark/>
          </w:tcPr>
          <w:p w14:paraId="538B5100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22AF44BE" w14:textId="12975F96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38ECFB66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67551B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6DD291B7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03991CA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遼寧大學</w:t>
            </w:r>
          </w:p>
        </w:tc>
        <w:tc>
          <w:tcPr>
            <w:tcW w:w="883" w:type="dxa"/>
            <w:vAlign w:val="center"/>
            <w:hideMark/>
          </w:tcPr>
          <w:p w14:paraId="23ED9EEB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6DF66C31" w14:textId="6D9509E1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1A1974D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4F36366B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無</w:t>
            </w:r>
          </w:p>
        </w:tc>
      </w:tr>
      <w:tr w:rsidR="00043A7F" w:rsidRPr="00C96347" w14:paraId="187FE8AE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575BDF07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合肥工業大學</w:t>
            </w:r>
          </w:p>
        </w:tc>
        <w:tc>
          <w:tcPr>
            <w:tcW w:w="883" w:type="dxa"/>
            <w:vAlign w:val="center"/>
            <w:hideMark/>
          </w:tcPr>
          <w:p w14:paraId="7A87ED0D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4B9DFFF0" w14:textId="321685A5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0770698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7E8D9451" w14:textId="4E3C641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07A561E6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E3EF19F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長安大學</w:t>
            </w:r>
          </w:p>
        </w:tc>
        <w:tc>
          <w:tcPr>
            <w:tcW w:w="883" w:type="dxa"/>
            <w:vAlign w:val="center"/>
            <w:hideMark/>
          </w:tcPr>
          <w:p w14:paraId="4FC85679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53AA4795" w14:textId="3926CDFA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468900F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10F7A5EE" w14:textId="30509B8F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僅收臺灣本地學生</w:t>
            </w:r>
          </w:p>
        </w:tc>
      </w:tr>
      <w:tr w:rsidR="00043A7F" w:rsidRPr="00C96347" w14:paraId="24E79B95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28D5DA5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上海大學</w:t>
            </w:r>
          </w:p>
        </w:tc>
        <w:tc>
          <w:tcPr>
            <w:tcW w:w="883" w:type="dxa"/>
            <w:vAlign w:val="center"/>
            <w:hideMark/>
          </w:tcPr>
          <w:p w14:paraId="344E89BD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4406E8CF" w14:textId="6C090AF8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581E1C2C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162BAF0F" w14:textId="2A300A4F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043A7F" w:rsidRPr="00C96347" w14:paraId="5155820B" w14:textId="77777777" w:rsidTr="006142A5">
        <w:trPr>
          <w:trHeight w:val="20"/>
          <w:jc w:val="center"/>
        </w:trPr>
        <w:tc>
          <w:tcPr>
            <w:tcW w:w="2117" w:type="dxa"/>
            <w:vAlign w:val="center"/>
          </w:tcPr>
          <w:p w14:paraId="1F2B52C7" w14:textId="3A254FB1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西南大學</w:t>
            </w:r>
          </w:p>
        </w:tc>
        <w:tc>
          <w:tcPr>
            <w:tcW w:w="883" w:type="dxa"/>
            <w:vAlign w:val="center"/>
          </w:tcPr>
          <w:p w14:paraId="5C13583C" w14:textId="0B3852F5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14:paraId="6D2CDB9F" w14:textId="628A02A1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</w:tcPr>
          <w:p w14:paraId="6CF25D31" w14:textId="28643441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</w:tcPr>
          <w:p w14:paraId="28EE1983" w14:textId="461CBBBA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僅收臺港澳學生</w:t>
            </w:r>
          </w:p>
        </w:tc>
      </w:tr>
      <w:tr w:rsidR="00ED15DC" w:rsidRPr="00C96347" w14:paraId="45A03830" w14:textId="77777777" w:rsidTr="006142A5">
        <w:trPr>
          <w:trHeight w:val="20"/>
          <w:jc w:val="center"/>
        </w:trPr>
        <w:tc>
          <w:tcPr>
            <w:tcW w:w="2117" w:type="dxa"/>
            <w:vAlign w:val="center"/>
          </w:tcPr>
          <w:p w14:paraId="3149B817" w14:textId="71C3EB5D" w:rsidR="00ED15DC" w:rsidRPr="006142A5" w:rsidRDefault="00ED15DC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上海交通大學</w:t>
            </w:r>
          </w:p>
        </w:tc>
        <w:tc>
          <w:tcPr>
            <w:tcW w:w="883" w:type="dxa"/>
            <w:vAlign w:val="center"/>
          </w:tcPr>
          <w:p w14:paraId="74281BE9" w14:textId="0429318B" w:rsidR="00ED15DC" w:rsidRPr="006142A5" w:rsidRDefault="00ED15DC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</w:tcPr>
          <w:p w14:paraId="41C3C220" w14:textId="6E441854" w:rsidR="00ED15DC" w:rsidRPr="006142A5" w:rsidRDefault="00ED15DC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</w:tcPr>
          <w:p w14:paraId="0DFB2D41" w14:textId="2F3EAD4B" w:rsidR="00ED15DC" w:rsidRPr="006142A5" w:rsidRDefault="00ED15DC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</w:tcPr>
          <w:p w14:paraId="440DED47" w14:textId="78601F50" w:rsidR="00ED15DC" w:rsidRPr="006142A5" w:rsidRDefault="00ED15DC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1.僅收臺港澳學生</w:t>
            </w:r>
          </w:p>
          <w:p w14:paraId="12CBAFB3" w14:textId="4A6ACD18" w:rsidR="00ED15DC" w:rsidRPr="006142A5" w:rsidRDefault="00ED15DC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2.上海高級金融學院、海洋學院、體育系、</w:t>
            </w:r>
            <w:r w:rsidR="00E328CA"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巴黎卓越工程師學院、文化創意產業學院、中歐國際工商學院、中英國際低碳學院、致遠學院、教育學院、智慧能源創新學院、溥淵未來技術學院、人工智能學院、心理學院</w:t>
            </w:r>
            <w:r w:rsidR="00DE090F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等不收交換生</w:t>
            </w:r>
          </w:p>
          <w:p w14:paraId="7803D21A" w14:textId="165DFC33" w:rsidR="00302741" w:rsidRPr="006142A5" w:rsidRDefault="00E328CA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EE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color w:val="EE0000"/>
                <w:kern w:val="0"/>
                <w:position w:val="10"/>
                <w:szCs w:val="24"/>
              </w:rPr>
              <w:t>3.安泰經濟管理學院3名</w:t>
            </w:r>
          </w:p>
        </w:tc>
      </w:tr>
      <w:tr w:rsidR="00043A7F" w:rsidRPr="00C96347" w14:paraId="7B7483C5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47CD375B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澳門大學</w:t>
            </w:r>
          </w:p>
        </w:tc>
        <w:tc>
          <w:tcPr>
            <w:tcW w:w="883" w:type="dxa"/>
            <w:vAlign w:val="center"/>
            <w:hideMark/>
          </w:tcPr>
          <w:p w14:paraId="26D18BD5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2</w:t>
            </w:r>
          </w:p>
        </w:tc>
        <w:tc>
          <w:tcPr>
            <w:tcW w:w="903" w:type="dxa"/>
            <w:vAlign w:val="center"/>
            <w:hideMark/>
          </w:tcPr>
          <w:p w14:paraId="4FEE21D3" w14:textId="3825C1E6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英文</w:t>
            </w:r>
          </w:p>
        </w:tc>
        <w:tc>
          <w:tcPr>
            <w:tcW w:w="2128" w:type="dxa"/>
            <w:vAlign w:val="center"/>
            <w:hideMark/>
          </w:tcPr>
          <w:p w14:paraId="7D94855F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</w:t>
            </w:r>
          </w:p>
        </w:tc>
        <w:tc>
          <w:tcPr>
            <w:tcW w:w="4449" w:type="dxa"/>
            <w:vAlign w:val="center"/>
            <w:hideMark/>
          </w:tcPr>
          <w:p w14:paraId="45CD9907" w14:textId="67632D24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不收澳門學生、11</w:t>
            </w:r>
            <w:r w:rsidR="00F82055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4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-2學期交換</w:t>
            </w:r>
          </w:p>
        </w:tc>
      </w:tr>
      <w:tr w:rsidR="00BA1DAE" w:rsidRPr="00C96347" w14:paraId="5E5B602C" w14:textId="77777777" w:rsidTr="006142A5">
        <w:trPr>
          <w:trHeight w:val="20"/>
          <w:jc w:val="center"/>
        </w:trPr>
        <w:tc>
          <w:tcPr>
            <w:tcW w:w="2117" w:type="dxa"/>
            <w:vAlign w:val="center"/>
          </w:tcPr>
          <w:p w14:paraId="7EC4AFFE" w14:textId="2FFB0BA6" w:rsidR="00BA1DAE" w:rsidRPr="006142A5" w:rsidRDefault="00BA1DAE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澳門城市大學</w:t>
            </w:r>
          </w:p>
        </w:tc>
        <w:tc>
          <w:tcPr>
            <w:tcW w:w="883" w:type="dxa"/>
            <w:vAlign w:val="center"/>
          </w:tcPr>
          <w:p w14:paraId="5AA09F21" w14:textId="4CFAAA88" w:rsidR="00BA1DAE" w:rsidRPr="006142A5" w:rsidRDefault="00BA1DAE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</w:tcPr>
          <w:p w14:paraId="5F059891" w14:textId="35896194" w:rsidR="00BA1DAE" w:rsidRPr="006142A5" w:rsidRDefault="003769A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</w:t>
            </w:r>
            <w:r w:rsidR="00BA1DAE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文</w:t>
            </w:r>
          </w:p>
        </w:tc>
        <w:tc>
          <w:tcPr>
            <w:tcW w:w="2128" w:type="dxa"/>
            <w:vAlign w:val="center"/>
          </w:tcPr>
          <w:p w14:paraId="74BADBDF" w14:textId="48245813" w:rsidR="00BA1DAE" w:rsidRPr="006142A5" w:rsidRDefault="00BA1DAE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</w:t>
            </w:r>
          </w:p>
        </w:tc>
        <w:tc>
          <w:tcPr>
            <w:tcW w:w="4449" w:type="dxa"/>
            <w:vAlign w:val="center"/>
          </w:tcPr>
          <w:p w14:paraId="3F91FB1D" w14:textId="414912CC" w:rsidR="00BA1DAE" w:rsidRPr="006142A5" w:rsidRDefault="003769A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FF0000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無</w:t>
            </w:r>
          </w:p>
        </w:tc>
      </w:tr>
      <w:tr w:rsidR="00043A7F" w:rsidRPr="00C96347" w14:paraId="2C18C1F1" w14:textId="77777777" w:rsidTr="006142A5">
        <w:trPr>
          <w:trHeight w:val="20"/>
          <w:jc w:val="center"/>
        </w:trPr>
        <w:tc>
          <w:tcPr>
            <w:tcW w:w="2117" w:type="dxa"/>
            <w:vAlign w:val="center"/>
            <w:hideMark/>
          </w:tcPr>
          <w:p w14:paraId="7A4D1AB8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金門大學</w:t>
            </w:r>
          </w:p>
        </w:tc>
        <w:tc>
          <w:tcPr>
            <w:tcW w:w="883" w:type="dxa"/>
            <w:vAlign w:val="center"/>
            <w:hideMark/>
          </w:tcPr>
          <w:p w14:paraId="7B070AF6" w14:textId="77777777" w:rsidR="00043A7F" w:rsidRPr="006142A5" w:rsidRDefault="00043A7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>5</w:t>
            </w:r>
          </w:p>
        </w:tc>
        <w:tc>
          <w:tcPr>
            <w:tcW w:w="903" w:type="dxa"/>
            <w:vAlign w:val="center"/>
            <w:hideMark/>
          </w:tcPr>
          <w:p w14:paraId="583C84F7" w14:textId="74A7D38B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中文</w:t>
            </w:r>
          </w:p>
        </w:tc>
        <w:tc>
          <w:tcPr>
            <w:tcW w:w="2128" w:type="dxa"/>
            <w:vAlign w:val="center"/>
            <w:hideMark/>
          </w:tcPr>
          <w:p w14:paraId="24C5CC7A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大學生、研究生</w:t>
            </w:r>
          </w:p>
        </w:tc>
        <w:tc>
          <w:tcPr>
            <w:tcW w:w="4449" w:type="dxa"/>
            <w:vAlign w:val="center"/>
            <w:hideMark/>
          </w:tcPr>
          <w:p w14:paraId="53422881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無</w:t>
            </w:r>
          </w:p>
        </w:tc>
      </w:tr>
      <w:tr w:rsidR="00043A7F" w:rsidRPr="00C96347" w14:paraId="2FCE7287" w14:textId="77777777" w:rsidTr="006142A5">
        <w:trPr>
          <w:trHeight w:val="20"/>
          <w:jc w:val="center"/>
        </w:trPr>
        <w:tc>
          <w:tcPr>
            <w:tcW w:w="2117" w:type="dxa"/>
            <w:noWrap/>
            <w:vAlign w:val="center"/>
            <w:hideMark/>
          </w:tcPr>
          <w:p w14:paraId="78BF388A" w14:textId="1FB8C832" w:rsidR="00B05D14" w:rsidRPr="006142A5" w:rsidRDefault="00043A7F" w:rsidP="00505C02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合計：大陸地區3</w:t>
            </w:r>
            <w:r w:rsidR="00003E54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校(含澳門</w:t>
            </w:r>
            <w:r w:rsidR="00394093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2</w:t>
            </w: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校)</w:t>
            </w:r>
          </w:p>
          <w:p w14:paraId="25ACEFCE" w14:textId="6FAA7108" w:rsidR="00043A7F" w:rsidRPr="006142A5" w:rsidRDefault="00FB4BC2" w:rsidP="00505C02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臺灣1校</w:t>
            </w:r>
          </w:p>
        </w:tc>
        <w:tc>
          <w:tcPr>
            <w:tcW w:w="883" w:type="dxa"/>
            <w:noWrap/>
            <w:vAlign w:val="center"/>
            <w:hideMark/>
          </w:tcPr>
          <w:p w14:paraId="76786B87" w14:textId="22EFC49C" w:rsidR="00043A7F" w:rsidRPr="006142A5" w:rsidRDefault="00034F4F" w:rsidP="00505C0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</w:t>
            </w:r>
            <w:r w:rsidR="00F13265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1</w:t>
            </w:r>
            <w:r w:rsidR="00003E54" w:rsidRPr="006142A5">
              <w:rPr>
                <w:rFonts w:ascii="微軟正黑體" w:eastAsia="微軟正黑體" w:hAnsi="微軟正黑體" w:cs="新細明體" w:hint="eastAsia"/>
                <w:kern w:val="0"/>
                <w:position w:val="10"/>
                <w:szCs w:val="24"/>
              </w:rPr>
              <w:t>8</w:t>
            </w:r>
          </w:p>
        </w:tc>
        <w:tc>
          <w:tcPr>
            <w:tcW w:w="903" w:type="dxa"/>
            <w:noWrap/>
            <w:vAlign w:val="center"/>
            <w:hideMark/>
          </w:tcPr>
          <w:p w14:paraId="04C21501" w14:textId="653F0D53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 xml:space="preserve">　</w:t>
            </w:r>
          </w:p>
        </w:tc>
        <w:tc>
          <w:tcPr>
            <w:tcW w:w="2128" w:type="dxa"/>
            <w:noWrap/>
            <w:vAlign w:val="center"/>
            <w:hideMark/>
          </w:tcPr>
          <w:p w14:paraId="24AC7DB0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 xml:space="preserve">　</w:t>
            </w:r>
          </w:p>
        </w:tc>
        <w:tc>
          <w:tcPr>
            <w:tcW w:w="4449" w:type="dxa"/>
            <w:noWrap/>
            <w:vAlign w:val="center"/>
            <w:hideMark/>
          </w:tcPr>
          <w:p w14:paraId="085E96DE" w14:textId="77777777" w:rsidR="00043A7F" w:rsidRPr="006142A5" w:rsidRDefault="00043A7F" w:rsidP="00A36243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</w:pPr>
            <w:r w:rsidRPr="006142A5">
              <w:rPr>
                <w:rFonts w:ascii="微軟正黑體" w:eastAsia="微軟正黑體" w:hAnsi="微軟正黑體" w:cs="新細明體"/>
                <w:kern w:val="0"/>
                <w:position w:val="10"/>
                <w:szCs w:val="24"/>
              </w:rPr>
              <w:t xml:space="preserve">　</w:t>
            </w:r>
          </w:p>
        </w:tc>
      </w:tr>
    </w:tbl>
    <w:p w14:paraId="0F0E1330" w14:textId="77777777" w:rsidR="001127FC" w:rsidRPr="00313D78" w:rsidRDefault="001127FC" w:rsidP="006142A5">
      <w:pPr>
        <w:rPr>
          <w:rFonts w:ascii="微軟正黑體" w:eastAsia="微軟正黑體" w:hAnsi="微軟正黑體"/>
          <w:szCs w:val="24"/>
        </w:rPr>
      </w:pPr>
    </w:p>
    <w:sectPr w:rsidR="001127FC" w:rsidRPr="00313D78" w:rsidSect="006142A5">
      <w:footerReference w:type="default" r:id="rId7"/>
      <w:pgSz w:w="11906" w:h="16838" w:code="9"/>
      <w:pgMar w:top="851" w:right="1797" w:bottom="851" w:left="179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F9EB" w14:textId="77777777" w:rsidR="007855A8" w:rsidRDefault="007855A8" w:rsidP="00505C02">
      <w:r>
        <w:separator/>
      </w:r>
    </w:p>
  </w:endnote>
  <w:endnote w:type="continuationSeparator" w:id="0">
    <w:p w14:paraId="487332D2" w14:textId="77777777" w:rsidR="007855A8" w:rsidRDefault="007855A8" w:rsidP="005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228256"/>
      <w:docPartObj>
        <w:docPartGallery w:val="Page Numbers (Bottom of Page)"/>
        <w:docPartUnique/>
      </w:docPartObj>
    </w:sdtPr>
    <w:sdtContent>
      <w:p w14:paraId="56EDBD37" w14:textId="0BEAA49E" w:rsidR="00505C02" w:rsidRDefault="00505C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24A7A5" w14:textId="77777777" w:rsidR="00505C02" w:rsidRDefault="00505C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0445" w14:textId="77777777" w:rsidR="007855A8" w:rsidRDefault="007855A8" w:rsidP="00505C02">
      <w:r>
        <w:separator/>
      </w:r>
    </w:p>
  </w:footnote>
  <w:footnote w:type="continuationSeparator" w:id="0">
    <w:p w14:paraId="0A032909" w14:textId="77777777" w:rsidR="007855A8" w:rsidRDefault="007855A8" w:rsidP="0050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724"/>
    <w:multiLevelType w:val="hybridMultilevel"/>
    <w:tmpl w:val="F198EA74"/>
    <w:lvl w:ilvl="0" w:tplc="BA0A8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93844"/>
    <w:multiLevelType w:val="hybridMultilevel"/>
    <w:tmpl w:val="CA164A1E"/>
    <w:lvl w:ilvl="0" w:tplc="FC084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52DBE"/>
    <w:multiLevelType w:val="hybridMultilevel"/>
    <w:tmpl w:val="AB928772"/>
    <w:lvl w:ilvl="0" w:tplc="66C6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A75C26"/>
    <w:multiLevelType w:val="hybridMultilevel"/>
    <w:tmpl w:val="0DB68570"/>
    <w:lvl w:ilvl="0" w:tplc="3176E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638742">
    <w:abstractNumId w:val="3"/>
  </w:num>
  <w:num w:numId="2" w16cid:durableId="804741571">
    <w:abstractNumId w:val="2"/>
  </w:num>
  <w:num w:numId="3" w16cid:durableId="257955186">
    <w:abstractNumId w:val="1"/>
  </w:num>
  <w:num w:numId="4" w16cid:durableId="3141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7"/>
    <w:rsid w:val="00003E54"/>
    <w:rsid w:val="00034F4F"/>
    <w:rsid w:val="00043A7F"/>
    <w:rsid w:val="0006130A"/>
    <w:rsid w:val="00094AD6"/>
    <w:rsid w:val="001127FC"/>
    <w:rsid w:val="00124BE5"/>
    <w:rsid w:val="00175927"/>
    <w:rsid w:val="00190ED5"/>
    <w:rsid w:val="001D326C"/>
    <w:rsid w:val="002345D5"/>
    <w:rsid w:val="00235B3D"/>
    <w:rsid w:val="002678E0"/>
    <w:rsid w:val="00276872"/>
    <w:rsid w:val="002A7980"/>
    <w:rsid w:val="002B5F93"/>
    <w:rsid w:val="00302741"/>
    <w:rsid w:val="00313D78"/>
    <w:rsid w:val="003152DA"/>
    <w:rsid w:val="00350D80"/>
    <w:rsid w:val="00366410"/>
    <w:rsid w:val="003769AF"/>
    <w:rsid w:val="00394093"/>
    <w:rsid w:val="003C550C"/>
    <w:rsid w:val="003C5DB9"/>
    <w:rsid w:val="003D54FD"/>
    <w:rsid w:val="00426219"/>
    <w:rsid w:val="004E3912"/>
    <w:rsid w:val="00505C02"/>
    <w:rsid w:val="00517248"/>
    <w:rsid w:val="00545560"/>
    <w:rsid w:val="0057649E"/>
    <w:rsid w:val="006142A5"/>
    <w:rsid w:val="006916A8"/>
    <w:rsid w:val="006B0A08"/>
    <w:rsid w:val="006B1AF2"/>
    <w:rsid w:val="006C47CB"/>
    <w:rsid w:val="00732396"/>
    <w:rsid w:val="00737CBD"/>
    <w:rsid w:val="00762E7C"/>
    <w:rsid w:val="00775B1B"/>
    <w:rsid w:val="007855A8"/>
    <w:rsid w:val="00815C26"/>
    <w:rsid w:val="00830E14"/>
    <w:rsid w:val="00863EEE"/>
    <w:rsid w:val="008854BD"/>
    <w:rsid w:val="008C0D18"/>
    <w:rsid w:val="008C7040"/>
    <w:rsid w:val="008E676C"/>
    <w:rsid w:val="009250D4"/>
    <w:rsid w:val="00952A02"/>
    <w:rsid w:val="00A36243"/>
    <w:rsid w:val="00A67736"/>
    <w:rsid w:val="00A71EDE"/>
    <w:rsid w:val="00A742CD"/>
    <w:rsid w:val="00AB2FB8"/>
    <w:rsid w:val="00AC01AD"/>
    <w:rsid w:val="00B05D14"/>
    <w:rsid w:val="00B33384"/>
    <w:rsid w:val="00B94C62"/>
    <w:rsid w:val="00BA1DAE"/>
    <w:rsid w:val="00BA37E1"/>
    <w:rsid w:val="00BC656E"/>
    <w:rsid w:val="00C16A15"/>
    <w:rsid w:val="00C2453D"/>
    <w:rsid w:val="00C96347"/>
    <w:rsid w:val="00CB12BB"/>
    <w:rsid w:val="00CC323A"/>
    <w:rsid w:val="00CC4AF7"/>
    <w:rsid w:val="00CD03EF"/>
    <w:rsid w:val="00CE011C"/>
    <w:rsid w:val="00CF53C4"/>
    <w:rsid w:val="00D26060"/>
    <w:rsid w:val="00D26534"/>
    <w:rsid w:val="00DD7E52"/>
    <w:rsid w:val="00DE090F"/>
    <w:rsid w:val="00DF0E0E"/>
    <w:rsid w:val="00E328CA"/>
    <w:rsid w:val="00E43CB9"/>
    <w:rsid w:val="00ED15DC"/>
    <w:rsid w:val="00EE3104"/>
    <w:rsid w:val="00EF41BC"/>
    <w:rsid w:val="00F13265"/>
    <w:rsid w:val="00F14566"/>
    <w:rsid w:val="00F7737E"/>
    <w:rsid w:val="00F82055"/>
    <w:rsid w:val="00FB4BC2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2BE1"/>
  <w15:chartTrackingRefBased/>
  <w15:docId w15:val="{462D8BE5-CEED-401E-ADDE-C25D7241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2D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0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5C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5C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686</Words>
  <Characters>722</Characters>
  <Application>Microsoft Office Word</Application>
  <DocSecurity>0</DocSecurity>
  <Lines>144</Lines>
  <Paragraphs>234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顏秀鳳</dc:creator>
  <cp:keywords/>
  <dc:description/>
  <cp:lastModifiedBy>顏秀鳳</cp:lastModifiedBy>
  <cp:revision>18</cp:revision>
  <cp:lastPrinted>2025-12-16T01:05:00Z</cp:lastPrinted>
  <dcterms:created xsi:type="dcterms:W3CDTF">2025-12-11T00:40:00Z</dcterms:created>
  <dcterms:modified xsi:type="dcterms:W3CDTF">2025-12-18T02:55:00Z</dcterms:modified>
</cp:coreProperties>
</file>